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29D8" w14:textId="77777777" w:rsidR="0035095E" w:rsidRDefault="0035095E" w:rsidP="0035095E">
      <w:pPr>
        <w:pStyle w:val="a3"/>
        <w:jc w:val="center"/>
      </w:pPr>
      <w:r>
        <w:rPr>
          <w:rFonts w:ascii="华文行楷" w:eastAsia="华文行楷" w:hAnsi="Calibri" w:cs="Calibri" w:hint="eastAsia"/>
          <w:sz w:val="72"/>
          <w:szCs w:val="72"/>
        </w:rPr>
        <w:t>科技兴</w:t>
      </w:r>
      <w:r>
        <w:rPr>
          <w:rFonts w:ascii="华文行楷" w:eastAsia="华文行楷" w:hAnsi="Calibri" w:cs="Calibri" w:hint="eastAsia"/>
          <w:color w:val="FF0000"/>
          <w:sz w:val="96"/>
          <w:szCs w:val="96"/>
        </w:rPr>
        <w:t>警</w:t>
      </w:r>
      <w:r>
        <w:rPr>
          <w:rFonts w:ascii="华文行楷" w:eastAsia="华文行楷" w:hAnsi="Calibri" w:cs="Calibri" w:hint="eastAsia"/>
          <w:sz w:val="72"/>
          <w:szCs w:val="72"/>
        </w:rPr>
        <w:t>·立志报</w:t>
      </w:r>
      <w:r>
        <w:rPr>
          <w:rFonts w:ascii="华文行楷" w:eastAsia="华文行楷" w:hAnsi="Calibri" w:cs="Calibri" w:hint="eastAsia"/>
          <w:color w:val="FF0000"/>
          <w:sz w:val="96"/>
          <w:szCs w:val="96"/>
        </w:rPr>
        <w:t>国</w:t>
      </w:r>
    </w:p>
    <w:p w14:paraId="4D85294C" w14:textId="77777777" w:rsidR="0035095E" w:rsidRDefault="0035095E" w:rsidP="0035095E">
      <w:pPr>
        <w:pStyle w:val="a3"/>
        <w:jc w:val="center"/>
      </w:pPr>
      <w:r>
        <w:rPr>
          <w:rStyle w:val="a4"/>
          <w:rFonts w:ascii="隶书" w:eastAsia="隶书" w:hint="eastAsia"/>
          <w:color w:val="002060"/>
          <w:sz w:val="56"/>
          <w:szCs w:val="56"/>
        </w:rPr>
        <w:t>公安部第三研究所</w:t>
      </w:r>
    </w:p>
    <w:p w14:paraId="088E1CAF" w14:textId="77777777" w:rsidR="0035095E" w:rsidRDefault="0035095E" w:rsidP="0035095E">
      <w:pPr>
        <w:pStyle w:val="a3"/>
        <w:jc w:val="center"/>
      </w:pPr>
      <w:r>
        <w:rPr>
          <w:rStyle w:val="a4"/>
          <w:rFonts w:ascii="隶书" w:eastAsia="隶书" w:hint="eastAsia"/>
          <w:color w:val="002060"/>
          <w:sz w:val="56"/>
          <w:szCs w:val="56"/>
        </w:rPr>
        <w:t>2022届校园招聘</w:t>
      </w:r>
    </w:p>
    <w:p w14:paraId="4EEF1168" w14:textId="77777777" w:rsidR="0035095E" w:rsidRDefault="0035095E" w:rsidP="0035095E">
      <w:pPr>
        <w:pStyle w:val="a3"/>
        <w:jc w:val="center"/>
      </w:pPr>
      <w:r>
        <w:rPr>
          <w:rFonts w:ascii="隶书" w:eastAsia="隶书" w:hAnsi="Calibri" w:cs="Calibri" w:hint="eastAsia"/>
          <w:color w:val="002060"/>
          <w:sz w:val="28"/>
          <w:szCs w:val="28"/>
        </w:rPr>
        <w:t>没有硝烟的战场，依然有铁肩担道义的情怀和使命</w:t>
      </w:r>
    </w:p>
    <w:p w14:paraId="56B2A03B" w14:textId="78DBF954" w:rsidR="0035095E" w:rsidRPr="0035095E" w:rsidRDefault="0035095E" w:rsidP="0035095E">
      <w:pPr>
        <w:pStyle w:val="a3"/>
        <w:jc w:val="center"/>
      </w:pPr>
      <w:r>
        <w:rPr>
          <w:rFonts w:ascii="隶书" w:eastAsia="隶书" w:hAnsi="Calibri" w:cs="Calibri" w:hint="eastAsia"/>
          <w:color w:val="002060"/>
          <w:sz w:val="28"/>
          <w:szCs w:val="28"/>
        </w:rPr>
        <w:t>激发无限潜能，我们携手并肩，为公安科技事业贡献力量</w:t>
      </w:r>
    </w:p>
    <w:p w14:paraId="1DB9EC2D" w14:textId="77777777" w:rsidR="0035095E" w:rsidRPr="0035095E" w:rsidRDefault="0035095E" w:rsidP="003509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95E">
        <w:rPr>
          <w:rFonts w:ascii="Times New Roman" w:hAnsi="Times New Roman" w:cs="Times New Roman"/>
          <w:color w:val="000000"/>
          <w:sz w:val="20"/>
          <w:szCs w:val="20"/>
        </w:rPr>
        <w:t>公安部第三研究所始于</w:t>
      </w:r>
      <w:r w:rsidRPr="0035095E">
        <w:rPr>
          <w:rFonts w:ascii="Times New Roman" w:hAnsi="Times New Roman" w:cs="Times New Roman"/>
          <w:color w:val="000000"/>
          <w:sz w:val="20"/>
          <w:szCs w:val="20"/>
        </w:rPr>
        <w:t>1978</w:t>
      </w:r>
      <w:r w:rsidRPr="0035095E">
        <w:rPr>
          <w:rFonts w:ascii="Times New Roman" w:hAnsi="Times New Roman" w:cs="Times New Roman"/>
          <w:color w:val="000000"/>
          <w:sz w:val="20"/>
          <w:szCs w:val="20"/>
        </w:rPr>
        <w:t>年</w:t>
      </w:r>
      <w:r w:rsidRPr="0035095E">
        <w:rPr>
          <w:rFonts w:ascii="Times New Roman" w:hAnsi="Times New Roman" w:cs="Times New Roman"/>
          <w:color w:val="000000"/>
          <w:sz w:val="20"/>
          <w:szCs w:val="20"/>
        </w:rPr>
        <w:t>,40</w:t>
      </w:r>
      <w:r w:rsidRPr="0035095E">
        <w:rPr>
          <w:rFonts w:ascii="Times New Roman" w:hAnsi="Times New Roman" w:cs="Times New Roman"/>
          <w:color w:val="000000"/>
          <w:sz w:val="20"/>
          <w:szCs w:val="20"/>
        </w:rPr>
        <w:t>年来，我们始终以服务公安、服务实战为己任，坚持创新引领、实战导向、产</w:t>
      </w:r>
      <w:proofErr w:type="gramStart"/>
      <w:r w:rsidRPr="0035095E">
        <w:rPr>
          <w:rFonts w:ascii="Times New Roman" w:hAnsi="Times New Roman" w:cs="Times New Roman"/>
          <w:color w:val="000000"/>
          <w:sz w:val="20"/>
          <w:szCs w:val="20"/>
        </w:rPr>
        <w:t>研</w:t>
      </w:r>
      <w:proofErr w:type="gramEnd"/>
      <w:r w:rsidRPr="0035095E">
        <w:rPr>
          <w:rFonts w:ascii="Times New Roman" w:hAnsi="Times New Roman" w:cs="Times New Roman"/>
          <w:color w:val="000000"/>
          <w:sz w:val="20"/>
          <w:szCs w:val="20"/>
        </w:rPr>
        <w:t>融合、跨越发展，与公共安全共进，与社会平安同行。</w:t>
      </w:r>
    </w:p>
    <w:p w14:paraId="00A62DAD" w14:textId="77777777" w:rsidR="0035095E" w:rsidRPr="0035095E" w:rsidRDefault="0035095E" w:rsidP="003509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95E">
        <w:rPr>
          <w:rFonts w:ascii="Times New Roman" w:hAnsi="Times New Roman" w:cs="Times New Roman"/>
          <w:color w:val="000000"/>
          <w:sz w:val="22"/>
          <w:szCs w:val="22"/>
        </w:rPr>
        <w:t xml:space="preserve">    </w:t>
      </w:r>
      <w:r w:rsidRPr="0035095E">
        <w:rPr>
          <w:rFonts w:ascii="Times New Roman" w:hAnsi="Times New Roman" w:cs="Times New Roman"/>
          <w:color w:val="000000"/>
          <w:sz w:val="20"/>
          <w:szCs w:val="20"/>
        </w:rPr>
        <w:t>我所主要从事网络安全与智慧警务科研创新与技术支撑，在警务信息智能感知、警务数据安全共享、违法犯罪监测预警等优势研究领域有着长期的积累，在网络攻防、网络侦察、技术侦察、国产密码、电子取证、等级保护、大数据分析、智能安防、毒品检测等领域着力部署，提供核心关键技术支撑与系统解决方案，在公共安全领域具备强大的智能装备制造和系统集成的产业化能力。我所业务涵盖公共安全产品研发、检测评估、系统集成多领域，核心业务部</w:t>
      </w:r>
      <w:proofErr w:type="gramStart"/>
      <w:r w:rsidRPr="0035095E">
        <w:rPr>
          <w:rFonts w:ascii="Times New Roman" w:hAnsi="Times New Roman" w:cs="Times New Roman"/>
          <w:color w:val="000000"/>
          <w:sz w:val="20"/>
          <w:szCs w:val="20"/>
        </w:rPr>
        <w:t>门包括</w:t>
      </w:r>
      <w:proofErr w:type="gramEnd"/>
      <w:r w:rsidRPr="0035095E">
        <w:rPr>
          <w:rFonts w:ascii="Times New Roman" w:hAnsi="Times New Roman" w:cs="Times New Roman"/>
          <w:color w:val="000000"/>
          <w:sz w:val="20"/>
          <w:szCs w:val="20"/>
        </w:rPr>
        <w:t>六个全资（控股）公司、三大事业部、三大中心、三个研究室、一个区域研发中心、一个基地、一本杂志。拥有网络事件预警与防控技术国家工程实验室、信息安全等级保护关键技术国家工程实验室、大数据协同安全技术国家工程实验室、国家反计算机入侵和防病毒研究中心、国家网络与信息系统安全产品质量监督检验中心、信息网络安全公安部重点实验室、公安部信息安全产品检测中心、公安部信息安全等级保护评估中心等一批国家级、省部级创新平台。</w:t>
      </w:r>
    </w:p>
    <w:p w14:paraId="02330996" w14:textId="77777777" w:rsidR="0035095E" w:rsidRPr="0035095E" w:rsidRDefault="0035095E" w:rsidP="003509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95E">
        <w:rPr>
          <w:rFonts w:ascii="Times New Roman" w:hAnsi="Times New Roman" w:cs="Times New Roman"/>
          <w:color w:val="000000"/>
          <w:sz w:val="22"/>
          <w:szCs w:val="22"/>
        </w:rPr>
        <w:t xml:space="preserve">    </w:t>
      </w:r>
      <w:r w:rsidRPr="0035095E">
        <w:rPr>
          <w:rFonts w:ascii="Times New Roman" w:hAnsi="Times New Roman" w:cs="Times New Roman"/>
          <w:color w:val="000000"/>
          <w:sz w:val="20"/>
          <w:szCs w:val="20"/>
        </w:rPr>
        <w:t>我所凝聚一大批优秀的科技创新人才，现有一支</w:t>
      </w:r>
      <w:r w:rsidRPr="0035095E">
        <w:rPr>
          <w:rFonts w:ascii="Times New Roman" w:hAnsi="Times New Roman" w:cs="Times New Roman"/>
          <w:color w:val="000000"/>
          <w:sz w:val="20"/>
          <w:szCs w:val="20"/>
        </w:rPr>
        <w:t>2400</w:t>
      </w:r>
      <w:r w:rsidRPr="0035095E">
        <w:rPr>
          <w:rFonts w:ascii="Times New Roman" w:hAnsi="Times New Roman" w:cs="Times New Roman"/>
          <w:color w:val="000000"/>
          <w:sz w:val="20"/>
          <w:szCs w:val="20"/>
        </w:rPr>
        <w:t>余人的科研、管理和支撑队伍，其中专业技术人员</w:t>
      </w:r>
      <w:r w:rsidRPr="0035095E">
        <w:rPr>
          <w:rFonts w:ascii="Times New Roman" w:hAnsi="Times New Roman" w:cs="Times New Roman"/>
          <w:color w:val="000000"/>
          <w:sz w:val="20"/>
          <w:szCs w:val="20"/>
        </w:rPr>
        <w:t>2100</w:t>
      </w:r>
      <w:r w:rsidRPr="0035095E">
        <w:rPr>
          <w:rFonts w:ascii="Times New Roman" w:hAnsi="Times New Roman" w:cs="Times New Roman"/>
          <w:color w:val="000000"/>
          <w:sz w:val="20"/>
          <w:szCs w:val="20"/>
        </w:rPr>
        <w:t>余人，</w:t>
      </w:r>
      <w:r w:rsidRPr="0035095E">
        <w:rPr>
          <w:rFonts w:ascii="Times New Roman" w:hAnsi="Times New Roman" w:cs="Times New Roman"/>
          <w:color w:val="000000"/>
          <w:sz w:val="20"/>
          <w:szCs w:val="20"/>
        </w:rPr>
        <w:t>700</w:t>
      </w:r>
      <w:r w:rsidRPr="0035095E">
        <w:rPr>
          <w:rFonts w:ascii="Times New Roman" w:hAnsi="Times New Roman" w:cs="Times New Roman"/>
          <w:color w:val="000000"/>
          <w:sz w:val="20"/>
          <w:szCs w:val="20"/>
        </w:rPr>
        <w:t>多人具有硕士博士学位。近些年承担国家各类科研项目近</w:t>
      </w:r>
      <w:r w:rsidRPr="0035095E">
        <w:rPr>
          <w:rFonts w:ascii="Times New Roman" w:hAnsi="Times New Roman" w:cs="Times New Roman"/>
          <w:color w:val="000000"/>
          <w:sz w:val="20"/>
          <w:szCs w:val="20"/>
        </w:rPr>
        <w:t>140</w:t>
      </w:r>
      <w:r w:rsidRPr="0035095E">
        <w:rPr>
          <w:rFonts w:ascii="Times New Roman" w:hAnsi="Times New Roman" w:cs="Times New Roman"/>
          <w:color w:val="000000"/>
          <w:sz w:val="20"/>
          <w:szCs w:val="20"/>
        </w:rPr>
        <w:t>余项，公安部等省部级项目</w:t>
      </w:r>
      <w:r w:rsidRPr="0035095E">
        <w:rPr>
          <w:rFonts w:ascii="Times New Roman" w:hAnsi="Times New Roman" w:cs="Times New Roman"/>
          <w:color w:val="000000"/>
          <w:sz w:val="20"/>
          <w:szCs w:val="20"/>
        </w:rPr>
        <w:t>150</w:t>
      </w:r>
      <w:r w:rsidRPr="0035095E">
        <w:rPr>
          <w:rFonts w:ascii="Times New Roman" w:hAnsi="Times New Roman" w:cs="Times New Roman"/>
          <w:color w:val="000000"/>
          <w:sz w:val="20"/>
          <w:szCs w:val="20"/>
        </w:rPr>
        <w:t>余项，获国家、省部级科技进步奖励</w:t>
      </w:r>
      <w:r w:rsidRPr="0035095E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Pr="0035095E">
        <w:rPr>
          <w:rFonts w:ascii="Times New Roman" w:hAnsi="Times New Roman" w:cs="Times New Roman"/>
          <w:color w:val="000000"/>
          <w:sz w:val="20"/>
          <w:szCs w:val="20"/>
        </w:rPr>
        <w:t>余项；发布国际国家标准</w:t>
      </w:r>
      <w:r w:rsidRPr="0035095E">
        <w:rPr>
          <w:rFonts w:ascii="Times New Roman" w:hAnsi="Times New Roman" w:cs="Times New Roman"/>
          <w:color w:val="000000"/>
          <w:sz w:val="20"/>
          <w:szCs w:val="20"/>
        </w:rPr>
        <w:t>33</w:t>
      </w:r>
      <w:r w:rsidRPr="0035095E">
        <w:rPr>
          <w:rFonts w:ascii="Times New Roman" w:hAnsi="Times New Roman" w:cs="Times New Roman"/>
          <w:color w:val="000000"/>
          <w:sz w:val="20"/>
          <w:szCs w:val="20"/>
        </w:rPr>
        <w:t>项，行业标准</w:t>
      </w:r>
      <w:r w:rsidRPr="0035095E">
        <w:rPr>
          <w:rFonts w:ascii="Times New Roman" w:hAnsi="Times New Roman" w:cs="Times New Roman"/>
          <w:color w:val="000000"/>
          <w:sz w:val="20"/>
          <w:szCs w:val="20"/>
        </w:rPr>
        <w:t>85</w:t>
      </w:r>
      <w:r w:rsidRPr="0035095E">
        <w:rPr>
          <w:rFonts w:ascii="Times New Roman" w:hAnsi="Times New Roman" w:cs="Times New Roman"/>
          <w:color w:val="000000"/>
          <w:sz w:val="20"/>
          <w:szCs w:val="20"/>
        </w:rPr>
        <w:t>项，发表</w:t>
      </w:r>
      <w:r w:rsidRPr="0035095E">
        <w:rPr>
          <w:rFonts w:ascii="Times New Roman" w:hAnsi="Times New Roman" w:cs="Times New Roman"/>
          <w:color w:val="000000"/>
          <w:sz w:val="20"/>
          <w:szCs w:val="20"/>
        </w:rPr>
        <w:t>SCI</w:t>
      </w:r>
      <w:r w:rsidRPr="0035095E">
        <w:rPr>
          <w:rFonts w:ascii="Times New Roman" w:hAnsi="Times New Roman" w:cs="Times New Roman"/>
          <w:color w:val="000000"/>
          <w:sz w:val="20"/>
          <w:szCs w:val="20"/>
        </w:rPr>
        <w:t>论文</w:t>
      </w:r>
      <w:r w:rsidRPr="0035095E">
        <w:rPr>
          <w:rFonts w:ascii="Times New Roman" w:hAnsi="Times New Roman" w:cs="Times New Roman"/>
          <w:color w:val="000000"/>
          <w:sz w:val="20"/>
          <w:szCs w:val="20"/>
        </w:rPr>
        <w:t>190</w:t>
      </w:r>
      <w:r w:rsidRPr="0035095E">
        <w:rPr>
          <w:rFonts w:ascii="Times New Roman" w:hAnsi="Times New Roman" w:cs="Times New Roman"/>
          <w:color w:val="000000"/>
          <w:sz w:val="20"/>
          <w:szCs w:val="20"/>
        </w:rPr>
        <w:t>余篇，获发明专利授权</w:t>
      </w:r>
      <w:r w:rsidRPr="0035095E">
        <w:rPr>
          <w:rFonts w:ascii="Times New Roman" w:hAnsi="Times New Roman" w:cs="Times New Roman"/>
          <w:color w:val="000000"/>
          <w:sz w:val="20"/>
          <w:szCs w:val="20"/>
        </w:rPr>
        <w:t>130</w:t>
      </w:r>
      <w:r w:rsidRPr="0035095E">
        <w:rPr>
          <w:rFonts w:ascii="Times New Roman" w:hAnsi="Times New Roman" w:cs="Times New Roman"/>
          <w:color w:val="000000"/>
          <w:sz w:val="20"/>
          <w:szCs w:val="20"/>
        </w:rPr>
        <w:t>余项。</w:t>
      </w:r>
    </w:p>
    <w:p w14:paraId="7B037AC2" w14:textId="77777777" w:rsidR="0035095E" w:rsidRPr="0035095E" w:rsidRDefault="0035095E" w:rsidP="0035095E">
      <w:pPr>
        <w:pStyle w:val="a3"/>
        <w:jc w:val="both"/>
        <w:rPr>
          <w:rStyle w:val="a4"/>
          <w:rFonts w:ascii="华文中宋" w:eastAsia="华文中宋" w:hAnsi="华文中宋" w:cs="Calibri"/>
          <w:b w:val="0"/>
          <w:bCs w:val="0"/>
          <w:color w:val="0070C0"/>
          <w:sz w:val="28"/>
          <w:szCs w:val="28"/>
          <w:shd w:val="clear" w:color="auto" w:fill="FFFFFF"/>
        </w:rPr>
      </w:pPr>
      <w:r w:rsidRPr="0035095E">
        <w:rPr>
          <w:rStyle w:val="a4"/>
          <w:rFonts w:ascii="华文中宋" w:eastAsia="华文中宋" w:hAnsi="华文中宋" w:cs="Calibri"/>
          <w:b w:val="0"/>
          <w:bCs w:val="0"/>
          <w:color w:val="0070C0"/>
          <w:sz w:val="28"/>
          <w:szCs w:val="28"/>
          <w:shd w:val="clear" w:color="auto" w:fill="FFFFFF"/>
        </w:rPr>
        <w:t>招聘需求：</w:t>
      </w:r>
    </w:p>
    <w:p w14:paraId="4F8963D0" w14:textId="77777777" w:rsidR="0035095E" w:rsidRPr="0035095E" w:rsidRDefault="0035095E" w:rsidP="0035095E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095E">
        <w:rPr>
          <w:rFonts w:ascii="Times New Roman" w:hAnsi="Times New Roman" w:cs="Times New Roman" w:hint="eastAsia"/>
          <w:color w:val="000000"/>
          <w:sz w:val="20"/>
          <w:szCs w:val="20"/>
        </w:rPr>
        <w:t>面向</w:t>
      </w:r>
      <w:r w:rsidRPr="0035095E">
        <w:rPr>
          <w:rFonts w:ascii="Times New Roman" w:hAnsi="Times New Roman" w:cs="Times New Roman" w:hint="eastAsia"/>
          <w:color w:val="000000"/>
          <w:sz w:val="20"/>
          <w:szCs w:val="20"/>
        </w:rPr>
        <w:t>2022</w:t>
      </w:r>
      <w:r w:rsidRPr="0035095E">
        <w:rPr>
          <w:rFonts w:ascii="Times New Roman" w:hAnsi="Times New Roman" w:cs="Times New Roman" w:hint="eastAsia"/>
          <w:color w:val="000000"/>
          <w:sz w:val="20"/>
          <w:szCs w:val="20"/>
        </w:rPr>
        <w:t>届应届毕业生，招聘人数</w:t>
      </w:r>
      <w:r w:rsidRPr="0035095E">
        <w:rPr>
          <w:rFonts w:ascii="Times New Roman" w:hAnsi="Times New Roman" w:cs="Times New Roman" w:hint="eastAsia"/>
          <w:color w:val="000000"/>
          <w:sz w:val="20"/>
          <w:szCs w:val="20"/>
        </w:rPr>
        <w:t>70</w:t>
      </w:r>
      <w:r w:rsidRPr="0035095E">
        <w:rPr>
          <w:rFonts w:ascii="Times New Roman" w:hAnsi="Times New Roman" w:cs="Times New Roman" w:hint="eastAsia"/>
          <w:color w:val="000000"/>
          <w:sz w:val="20"/>
          <w:szCs w:val="20"/>
        </w:rPr>
        <w:t>余人，合计</w:t>
      </w:r>
      <w:r w:rsidRPr="0035095E">
        <w:rPr>
          <w:rFonts w:ascii="Times New Roman" w:hAnsi="Times New Roman" w:cs="Times New Roman" w:hint="eastAsia"/>
          <w:color w:val="000000"/>
          <w:sz w:val="20"/>
          <w:szCs w:val="20"/>
        </w:rPr>
        <w:t>31</w:t>
      </w:r>
      <w:r w:rsidRPr="0035095E">
        <w:rPr>
          <w:rFonts w:ascii="Times New Roman" w:hAnsi="Times New Roman" w:cs="Times New Roman" w:hint="eastAsia"/>
          <w:color w:val="000000"/>
          <w:sz w:val="20"/>
          <w:szCs w:val="20"/>
        </w:rPr>
        <w:t>个专业技术岗位。公安部第三研究所的两大社会职能：技术支持和服务保障。</w:t>
      </w:r>
    </w:p>
    <w:p w14:paraId="64C7137A" w14:textId="77777777" w:rsidR="0035095E" w:rsidRDefault="0035095E" w:rsidP="0035095E">
      <w:pPr>
        <w:pStyle w:val="a3"/>
        <w:jc w:val="both"/>
      </w:pPr>
    </w:p>
    <w:p w14:paraId="44432542" w14:textId="77777777" w:rsidR="0035095E" w:rsidRDefault="0035095E" w:rsidP="0035095E">
      <w:pPr>
        <w:pStyle w:val="a3"/>
        <w:jc w:val="both"/>
      </w:pPr>
      <w:r>
        <w:rPr>
          <w:rStyle w:val="a4"/>
          <w:rFonts w:ascii="黑体" w:eastAsia="黑体" w:hAnsi="黑体" w:cs="Calibri" w:hint="eastAsia"/>
          <w:color w:val="000000"/>
          <w:shd w:val="clear" w:color="auto" w:fill="FFFF00"/>
        </w:rPr>
        <w:t>招聘对象：</w:t>
      </w:r>
    </w:p>
    <w:p w14:paraId="5EF92B11" w14:textId="77777777" w:rsidR="0035095E" w:rsidRPr="0035095E" w:rsidRDefault="0035095E" w:rsidP="0035095E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095E">
        <w:rPr>
          <w:rFonts w:ascii="Times New Roman" w:hAnsi="Times New Roman" w:cs="Times New Roman" w:hint="eastAsia"/>
        </w:rPr>
        <w:t>面向全国高等院校</w:t>
      </w:r>
      <w:r w:rsidRPr="0035095E">
        <w:rPr>
          <w:rFonts w:ascii="Times New Roman" w:hAnsi="Times New Roman" w:cs="Times New Roman" w:hint="eastAsia"/>
        </w:rPr>
        <w:t>2022</w:t>
      </w:r>
      <w:r w:rsidRPr="0035095E">
        <w:rPr>
          <w:rFonts w:ascii="Times New Roman" w:hAnsi="Times New Roman" w:cs="Times New Roman" w:hint="eastAsia"/>
        </w:rPr>
        <w:t>届全日制应届毕业生（定向招录培养或在职委托培养的除外）；</w:t>
      </w:r>
    </w:p>
    <w:p w14:paraId="17F62011" w14:textId="77777777" w:rsidR="0035095E" w:rsidRDefault="0035095E" w:rsidP="0035095E">
      <w:pPr>
        <w:pStyle w:val="a3"/>
        <w:jc w:val="both"/>
      </w:pPr>
      <w:r>
        <w:rPr>
          <w:rStyle w:val="a4"/>
          <w:rFonts w:ascii="黑体" w:eastAsia="黑体" w:hAnsi="黑体" w:cs="Calibri" w:hint="eastAsia"/>
          <w:color w:val="000000"/>
          <w:shd w:val="clear" w:color="auto" w:fill="FFFF00"/>
        </w:rPr>
        <w:t>学历要求：</w:t>
      </w:r>
    </w:p>
    <w:p w14:paraId="5838ED70" w14:textId="77777777" w:rsidR="0035095E" w:rsidRPr="0035095E" w:rsidRDefault="0035095E" w:rsidP="0035095E">
      <w:pPr>
        <w:pStyle w:val="a3"/>
        <w:jc w:val="both"/>
        <w:rPr>
          <w:rFonts w:ascii="Times New Roman" w:hAnsi="Times New Roman" w:cs="Times New Roman"/>
        </w:rPr>
      </w:pPr>
      <w:r w:rsidRPr="0035095E">
        <w:rPr>
          <w:rFonts w:ascii="Times New Roman" w:hAnsi="Times New Roman" w:cs="Times New Roman" w:hint="eastAsia"/>
        </w:rPr>
        <w:t>教育部认可的国内外高校，全日制统招硕士及以上学历；具备网络攻防及渗透特长的优秀毕业生，可放宽至本科学历。</w:t>
      </w:r>
    </w:p>
    <w:p w14:paraId="1AF9C38C" w14:textId="77777777" w:rsidR="0035095E" w:rsidRDefault="0035095E" w:rsidP="0035095E">
      <w:pPr>
        <w:pStyle w:val="a3"/>
        <w:jc w:val="both"/>
      </w:pPr>
      <w:r>
        <w:rPr>
          <w:rStyle w:val="a4"/>
          <w:rFonts w:ascii="黑体" w:eastAsia="黑体" w:hAnsi="黑体" w:cs="Calibri" w:hint="eastAsia"/>
          <w:color w:val="000000"/>
          <w:shd w:val="clear" w:color="auto" w:fill="FFFF00"/>
        </w:rPr>
        <w:t>能力素质：</w:t>
      </w:r>
    </w:p>
    <w:p w14:paraId="7ACF8DE0" w14:textId="77777777" w:rsidR="0035095E" w:rsidRPr="0035095E" w:rsidRDefault="0035095E" w:rsidP="0035095E">
      <w:pPr>
        <w:pStyle w:val="a3"/>
        <w:jc w:val="both"/>
        <w:rPr>
          <w:rFonts w:ascii="Times New Roman" w:hAnsi="Times New Roman" w:cs="Times New Roman"/>
        </w:rPr>
      </w:pPr>
      <w:r w:rsidRPr="0035095E">
        <w:rPr>
          <w:rFonts w:ascii="Times New Roman" w:hAnsi="Times New Roman" w:cs="Times New Roman" w:hint="eastAsia"/>
        </w:rPr>
        <w:t>作风正派，身心健康，积极乐观，学习能力强，具有较强的责任心、良好的沟通能力和团队意识。</w:t>
      </w:r>
    </w:p>
    <w:p w14:paraId="0782B72D" w14:textId="77777777" w:rsidR="0035095E" w:rsidRDefault="0035095E" w:rsidP="0035095E">
      <w:pPr>
        <w:pStyle w:val="a3"/>
        <w:jc w:val="both"/>
      </w:pPr>
      <w:r>
        <w:rPr>
          <w:rStyle w:val="a4"/>
          <w:rFonts w:ascii="黑体" w:eastAsia="黑体" w:hAnsi="黑体" w:cs="Calibri" w:hint="eastAsia"/>
          <w:color w:val="000000"/>
          <w:shd w:val="clear" w:color="auto" w:fill="FFFF00"/>
        </w:rPr>
        <w:t>其他要求：</w:t>
      </w:r>
    </w:p>
    <w:p w14:paraId="3CB9E2EF" w14:textId="77777777" w:rsidR="0035095E" w:rsidRPr="0035095E" w:rsidRDefault="0035095E" w:rsidP="0035095E">
      <w:pPr>
        <w:pStyle w:val="a3"/>
        <w:jc w:val="both"/>
        <w:rPr>
          <w:rFonts w:ascii="Times New Roman" w:hAnsi="Times New Roman" w:cs="Times New Roman"/>
        </w:rPr>
      </w:pPr>
      <w:r w:rsidRPr="0035095E">
        <w:rPr>
          <w:rFonts w:ascii="Times New Roman" w:hAnsi="Times New Roman" w:cs="Times New Roman" w:hint="eastAsia"/>
        </w:rPr>
        <w:t>具备履行岗位职责所需的知识和能力，党员及学生干部优先考虑。</w:t>
      </w:r>
    </w:p>
    <w:p w14:paraId="4243BD65" w14:textId="77777777" w:rsidR="0035095E" w:rsidRDefault="0035095E" w:rsidP="0035095E">
      <w:pPr>
        <w:pStyle w:val="a3"/>
        <w:jc w:val="both"/>
      </w:pPr>
      <w:r>
        <w:rPr>
          <w:rStyle w:val="a4"/>
          <w:rFonts w:ascii="黑体" w:eastAsia="黑体" w:hAnsi="黑体" w:cs="Calibri" w:hint="eastAsia"/>
          <w:color w:val="000000"/>
          <w:shd w:val="clear" w:color="auto" w:fill="FFFF00"/>
        </w:rPr>
        <w:t>毕业时间：</w:t>
      </w:r>
    </w:p>
    <w:p w14:paraId="3BC5ABFA" w14:textId="77777777" w:rsidR="0035095E" w:rsidRPr="0035095E" w:rsidRDefault="0035095E" w:rsidP="0035095E">
      <w:pPr>
        <w:pStyle w:val="a3"/>
        <w:jc w:val="both"/>
        <w:rPr>
          <w:rFonts w:ascii="Times New Roman" w:hAnsi="Times New Roman" w:cs="Times New Roman"/>
        </w:rPr>
      </w:pPr>
      <w:r w:rsidRPr="0035095E">
        <w:rPr>
          <w:rFonts w:ascii="Times New Roman" w:hAnsi="Times New Roman" w:cs="Times New Roman" w:hint="eastAsia"/>
        </w:rPr>
        <w:t>应在</w:t>
      </w:r>
      <w:r w:rsidRPr="0035095E">
        <w:rPr>
          <w:rFonts w:ascii="Times New Roman" w:hAnsi="Times New Roman" w:cs="Times New Roman" w:hint="eastAsia"/>
        </w:rPr>
        <w:t>2022</w:t>
      </w:r>
      <w:r w:rsidRPr="0035095E">
        <w:rPr>
          <w:rFonts w:ascii="Times New Roman" w:hAnsi="Times New Roman" w:cs="Times New Roman" w:hint="eastAsia"/>
        </w:rPr>
        <w:t>年</w:t>
      </w:r>
      <w:r w:rsidRPr="0035095E">
        <w:rPr>
          <w:rFonts w:ascii="Times New Roman" w:hAnsi="Times New Roman" w:cs="Times New Roman" w:hint="eastAsia"/>
        </w:rPr>
        <w:t>7</w:t>
      </w:r>
      <w:r w:rsidRPr="0035095E">
        <w:rPr>
          <w:rFonts w:ascii="Times New Roman" w:hAnsi="Times New Roman" w:cs="Times New Roman" w:hint="eastAsia"/>
        </w:rPr>
        <w:t>月</w:t>
      </w:r>
      <w:r w:rsidRPr="0035095E">
        <w:rPr>
          <w:rFonts w:ascii="Times New Roman" w:hAnsi="Times New Roman" w:cs="Times New Roman" w:hint="eastAsia"/>
        </w:rPr>
        <w:t>31</w:t>
      </w:r>
      <w:r w:rsidRPr="0035095E">
        <w:rPr>
          <w:rFonts w:ascii="Times New Roman" w:hAnsi="Times New Roman" w:cs="Times New Roman" w:hint="eastAsia"/>
        </w:rPr>
        <w:t>日前毕业，并取得相应学历、学位证书。</w:t>
      </w:r>
    </w:p>
    <w:p w14:paraId="296358F5" w14:textId="77777777" w:rsidR="0035095E" w:rsidRDefault="0035095E" w:rsidP="002D0D1E">
      <w:pPr>
        <w:pStyle w:val="a3"/>
        <w:spacing w:line="276" w:lineRule="auto"/>
        <w:jc w:val="both"/>
      </w:pPr>
      <w:r>
        <w:rPr>
          <w:rStyle w:val="a4"/>
          <w:rFonts w:ascii="华文中宋" w:eastAsia="华文中宋" w:hAnsi="华文中宋" w:cs="Calibri" w:hint="eastAsia"/>
          <w:color w:val="0070C0"/>
          <w:sz w:val="28"/>
          <w:szCs w:val="28"/>
          <w:shd w:val="clear" w:color="auto" w:fill="FFFFFF"/>
        </w:rPr>
        <w:t>专业需求：</w:t>
      </w:r>
    </w:p>
    <w:p w14:paraId="79EBF8ED" w14:textId="77777777" w:rsidR="002D0D1E" w:rsidRDefault="0035095E" w:rsidP="002D0D1E">
      <w:pPr>
        <w:pStyle w:val="a3"/>
        <w:jc w:val="both"/>
        <w:rPr>
          <w:rFonts w:ascii="Times New Roman" w:hAnsi="Times New Roman" w:cs="Times New Roman"/>
        </w:rPr>
      </w:pPr>
      <w:r w:rsidRPr="0035095E">
        <w:rPr>
          <w:rFonts w:ascii="Times New Roman" w:hAnsi="Times New Roman" w:cs="Times New Roman" w:hint="eastAsia"/>
        </w:rPr>
        <w:t>计算机科学与技术、信息与通信工程、控制科学与工程、软件工程、网络空间安全、电子科学与技术、数学、化学、物证鉴定、核科学与技术等专业及方向。详情参看招聘岗位发布信息。</w:t>
      </w:r>
    </w:p>
    <w:p w14:paraId="680F9DFB" w14:textId="70DD6EAE" w:rsidR="002D0D1E" w:rsidRPr="002D0D1E" w:rsidRDefault="0035095E" w:rsidP="002D0D1E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</w:rPr>
      </w:pPr>
      <w:r w:rsidRPr="002D0D1E">
        <w:rPr>
          <w:rStyle w:val="a4"/>
          <w:rFonts w:ascii="华文中宋" w:eastAsia="华文中宋" w:hAnsi="华文中宋" w:cs="Calibri" w:hint="eastAsia"/>
          <w:bCs w:val="0"/>
          <w:color w:val="0070C0"/>
          <w:sz w:val="28"/>
          <w:szCs w:val="28"/>
          <w:shd w:val="clear" w:color="auto" w:fill="FFFFFF"/>
        </w:rPr>
        <w:t>人才福利：</w:t>
      </w:r>
    </w:p>
    <w:p w14:paraId="7ACAAFCD" w14:textId="5D357D2A" w:rsidR="00342D84" w:rsidRPr="002D0D1E" w:rsidRDefault="0035095E" w:rsidP="002D0D1E">
      <w:pPr>
        <w:pStyle w:val="a3"/>
        <w:jc w:val="both"/>
        <w:rPr>
          <w:rFonts w:ascii="华文中宋" w:eastAsia="华文中宋" w:hAnsi="华文中宋" w:cs="Calibri"/>
          <w:b/>
          <w:color w:val="0070C0"/>
          <w:sz w:val="28"/>
          <w:szCs w:val="28"/>
          <w:shd w:val="clear" w:color="auto" w:fill="FFFFFF"/>
        </w:rPr>
      </w:pPr>
      <w:r>
        <w:rPr>
          <w:rFonts w:hint="eastAsia"/>
        </w:rPr>
        <w:t>实在福利：</w:t>
      </w:r>
      <w:proofErr w:type="gramStart"/>
      <w:r>
        <w:rPr>
          <w:rFonts w:hint="eastAsia"/>
        </w:rPr>
        <w:t>五险二</w:t>
      </w:r>
      <w:proofErr w:type="gramEnd"/>
      <w:r>
        <w:rPr>
          <w:rFonts w:hint="eastAsia"/>
        </w:rPr>
        <w:t>金、带薪年假、探亲假、婚育假、 职工餐厅、工作制服、运动套装、年终绩效、高水准全方面体验</w:t>
      </w:r>
      <w:r>
        <w:t>…</w:t>
      </w:r>
    </w:p>
    <w:p w14:paraId="5650CD04" w14:textId="315E84D7" w:rsidR="0035095E" w:rsidRPr="00B80E3B" w:rsidRDefault="0035095E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80E3B">
        <w:rPr>
          <w:rFonts w:ascii="Times New Roman" w:eastAsia="宋体" w:hAnsi="Times New Roman" w:cs="Times New Roman" w:hint="eastAsia"/>
          <w:kern w:val="0"/>
          <w:sz w:val="24"/>
          <w:szCs w:val="24"/>
        </w:rPr>
        <w:t>保障福利：重病保险、住院补贴、工会会员服务卡保险、重病帮扶基金、一线岗位职工慰问</w:t>
      </w:r>
      <w:r w:rsidRPr="00B80E3B">
        <w:rPr>
          <w:rFonts w:ascii="Times New Roman" w:eastAsia="宋体" w:hAnsi="Times New Roman" w:cs="Times New Roman"/>
          <w:kern w:val="0"/>
          <w:sz w:val="24"/>
          <w:szCs w:val="24"/>
        </w:rPr>
        <w:t>…</w:t>
      </w:r>
    </w:p>
    <w:p w14:paraId="0E712BA0" w14:textId="6CC21E98" w:rsidR="0035095E" w:rsidRPr="00B80E3B" w:rsidRDefault="0035095E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80E3B">
        <w:rPr>
          <w:rFonts w:ascii="Times New Roman" w:eastAsia="宋体" w:hAnsi="Times New Roman" w:cs="Times New Roman" w:hint="eastAsia"/>
          <w:kern w:val="0"/>
          <w:sz w:val="24"/>
          <w:szCs w:val="24"/>
        </w:rPr>
        <w:t>喜庆福利：生育、婚嫁、传统节日慰问、生日卡、年度观影卡、优秀职工</w:t>
      </w:r>
      <w:proofErr w:type="gramStart"/>
      <w:r w:rsidRPr="00B80E3B">
        <w:rPr>
          <w:rFonts w:ascii="Times New Roman" w:eastAsia="宋体" w:hAnsi="Times New Roman" w:cs="Times New Roman" w:hint="eastAsia"/>
          <w:kern w:val="0"/>
          <w:sz w:val="24"/>
          <w:szCs w:val="24"/>
        </w:rPr>
        <w:t>疗</w:t>
      </w:r>
      <w:proofErr w:type="gramEnd"/>
      <w:r w:rsidRPr="00B80E3B">
        <w:rPr>
          <w:rFonts w:ascii="Times New Roman" w:eastAsia="宋体" w:hAnsi="Times New Roman" w:cs="Times New Roman" w:hint="eastAsia"/>
          <w:kern w:val="0"/>
          <w:sz w:val="24"/>
          <w:szCs w:val="24"/>
        </w:rPr>
        <w:t>休养、职工书屋、妈咪小屋</w:t>
      </w:r>
      <w:r w:rsidRPr="00B80E3B">
        <w:rPr>
          <w:rFonts w:ascii="Times New Roman" w:eastAsia="宋体" w:hAnsi="Times New Roman" w:cs="Times New Roman"/>
          <w:kern w:val="0"/>
          <w:sz w:val="24"/>
          <w:szCs w:val="24"/>
        </w:rPr>
        <w:t>…</w:t>
      </w:r>
    </w:p>
    <w:p w14:paraId="7414BEEE" w14:textId="1DCEB5FA" w:rsidR="0035095E" w:rsidRPr="00B80E3B" w:rsidRDefault="0035095E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80E3B">
        <w:rPr>
          <w:rFonts w:ascii="Times New Roman" w:eastAsia="宋体" w:hAnsi="Times New Roman" w:cs="Times New Roman" w:hint="eastAsia"/>
          <w:kern w:val="0"/>
          <w:sz w:val="24"/>
          <w:szCs w:val="24"/>
        </w:rPr>
        <w:t>健身福利：健身房、运动会、团队拓展及</w:t>
      </w:r>
      <w:r w:rsidRPr="00B80E3B">
        <w:rPr>
          <w:rFonts w:ascii="Times New Roman" w:eastAsia="宋体" w:hAnsi="Times New Roman" w:cs="Times New Roman" w:hint="eastAsia"/>
          <w:kern w:val="0"/>
          <w:sz w:val="24"/>
          <w:szCs w:val="24"/>
        </w:rPr>
        <w:t>8</w:t>
      </w:r>
      <w:r w:rsidRPr="00B80E3B">
        <w:rPr>
          <w:rFonts w:ascii="Times New Roman" w:eastAsia="宋体" w:hAnsi="Times New Roman" w:cs="Times New Roman" w:hint="eastAsia"/>
          <w:kern w:val="0"/>
          <w:sz w:val="24"/>
          <w:szCs w:val="24"/>
        </w:rPr>
        <w:t>支文体特色协会</w:t>
      </w:r>
      <w:r w:rsidRPr="00B80E3B">
        <w:rPr>
          <w:rFonts w:ascii="Times New Roman" w:eastAsia="宋体" w:hAnsi="Times New Roman" w:cs="Times New Roman"/>
          <w:kern w:val="0"/>
          <w:sz w:val="24"/>
          <w:szCs w:val="24"/>
        </w:rPr>
        <w:t>…</w:t>
      </w:r>
    </w:p>
    <w:p w14:paraId="199D09D3" w14:textId="3BC9F9F1" w:rsidR="0035095E" w:rsidRPr="00B80E3B" w:rsidRDefault="0035095E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80E3B">
        <w:rPr>
          <w:rFonts w:ascii="Times New Roman" w:eastAsia="宋体" w:hAnsi="Times New Roman" w:cs="Times New Roman" w:hint="eastAsia"/>
          <w:kern w:val="0"/>
          <w:sz w:val="24"/>
          <w:szCs w:val="24"/>
        </w:rPr>
        <w:t>假日福利：</w:t>
      </w:r>
      <w:r w:rsidR="002D0D1E" w:rsidRPr="00B80E3B">
        <w:rPr>
          <w:rFonts w:ascii="Times New Roman" w:eastAsia="宋体" w:hAnsi="Times New Roman" w:cs="Times New Roman" w:hint="eastAsia"/>
          <w:kern w:val="0"/>
          <w:sz w:val="24"/>
          <w:szCs w:val="24"/>
        </w:rPr>
        <w:t>妇女节、青年节等实践活动，儿童节职工亲自活动，以及特色团队活动</w:t>
      </w:r>
      <w:r w:rsidR="002D0D1E" w:rsidRPr="00B80E3B">
        <w:rPr>
          <w:rFonts w:ascii="Times New Roman" w:eastAsia="宋体" w:hAnsi="Times New Roman" w:cs="Times New Roman"/>
          <w:kern w:val="0"/>
          <w:sz w:val="24"/>
          <w:szCs w:val="24"/>
        </w:rPr>
        <w:t>…</w:t>
      </w:r>
    </w:p>
    <w:p w14:paraId="65D4DBF0" w14:textId="5D17C3A5" w:rsidR="002D0D1E" w:rsidRPr="002D0D1E" w:rsidRDefault="002D0D1E" w:rsidP="002D0D1E">
      <w:pPr>
        <w:jc w:val="left"/>
        <w:rPr>
          <w:rStyle w:val="a4"/>
          <w:rFonts w:ascii="华文中宋" w:eastAsia="华文中宋" w:hAnsi="华文中宋" w:cs="Calibri"/>
          <w:bCs w:val="0"/>
          <w:color w:val="0070C0"/>
          <w:kern w:val="0"/>
          <w:sz w:val="28"/>
          <w:szCs w:val="28"/>
          <w:shd w:val="clear" w:color="auto" w:fill="FFFFFF"/>
        </w:rPr>
      </w:pPr>
      <w:r w:rsidRPr="002D0D1E">
        <w:rPr>
          <w:rStyle w:val="a4"/>
          <w:rFonts w:ascii="华文中宋" w:eastAsia="华文中宋" w:hAnsi="华文中宋" w:cs="Calibri" w:hint="eastAsia"/>
          <w:bCs w:val="0"/>
          <w:color w:val="0070C0"/>
          <w:kern w:val="0"/>
          <w:sz w:val="28"/>
          <w:szCs w:val="28"/>
          <w:shd w:val="clear" w:color="auto" w:fill="FFFFFF"/>
        </w:rPr>
        <w:lastRenderedPageBreak/>
        <w:t>职称晋升</w:t>
      </w:r>
      <w:r>
        <w:rPr>
          <w:rStyle w:val="a4"/>
          <w:rFonts w:ascii="华文中宋" w:eastAsia="华文中宋" w:hAnsi="华文中宋" w:cs="Calibri" w:hint="eastAsia"/>
          <w:bCs w:val="0"/>
          <w:color w:val="0070C0"/>
          <w:kern w:val="0"/>
          <w:sz w:val="28"/>
          <w:szCs w:val="28"/>
          <w:shd w:val="clear" w:color="auto" w:fill="FFFFFF"/>
        </w:rPr>
        <w:t>：</w:t>
      </w:r>
    </w:p>
    <w:p w14:paraId="32068378" w14:textId="77777777" w:rsidR="002D0D1E" w:rsidRDefault="002D0D1E" w:rsidP="002D0D1E">
      <w:pPr>
        <w:rPr>
          <w:rFonts w:ascii="华文中宋" w:eastAsia="华文中宋" w:hAnsi="华文中宋"/>
          <w:sz w:val="24"/>
        </w:rPr>
      </w:pPr>
      <w:r w:rsidRPr="002D0D1E">
        <w:rPr>
          <w:rFonts w:hint="eastAsia"/>
        </w:rPr>
        <w:t>我所研究系列专业技术职务分为研究员、副研究员、助理研究员、研究实习员。根据相关条件申报，评审通过后颁发公安部授予的专业技术职务资格证书。</w:t>
      </w:r>
    </w:p>
    <w:p w14:paraId="65815C73" w14:textId="7B93D92B" w:rsidR="0035095E" w:rsidRPr="002D0D1E" w:rsidRDefault="002D0D1E">
      <w:pPr>
        <w:rPr>
          <w:rStyle w:val="a4"/>
          <w:rFonts w:ascii="华文中宋" w:eastAsia="华文中宋" w:hAnsi="华文中宋" w:cs="Calibri"/>
          <w:color w:val="0070C0"/>
          <w:kern w:val="0"/>
          <w:sz w:val="28"/>
          <w:szCs w:val="28"/>
          <w:shd w:val="clear" w:color="auto" w:fill="FFFFFF"/>
        </w:rPr>
      </w:pPr>
      <w:r w:rsidRPr="002D0D1E">
        <w:rPr>
          <w:rStyle w:val="a4"/>
          <w:rFonts w:ascii="华文中宋" w:eastAsia="华文中宋" w:hAnsi="华文中宋" w:cs="Calibri" w:hint="eastAsia"/>
          <w:color w:val="0070C0"/>
          <w:kern w:val="0"/>
          <w:sz w:val="28"/>
          <w:szCs w:val="28"/>
          <w:shd w:val="clear" w:color="auto" w:fill="FFFFFF"/>
        </w:rPr>
        <w:t>科研发展：</w:t>
      </w:r>
    </w:p>
    <w:p w14:paraId="71FF4F70" w14:textId="33FB0BBD" w:rsidR="002D0D1E" w:rsidRDefault="002D0D1E" w:rsidP="002D0D1E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国家科研项目</w:t>
      </w:r>
    </w:p>
    <w:p w14:paraId="40FE0E94" w14:textId="7E74A79C" w:rsidR="002D0D1E" w:rsidRDefault="002D0D1E" w:rsidP="002D0D1E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省部级科研项目</w:t>
      </w:r>
    </w:p>
    <w:p w14:paraId="5C4F09ED" w14:textId="4F0DB33C" w:rsidR="002D0D1E" w:rsidRDefault="002D0D1E" w:rsidP="002D0D1E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科技进步奖</w:t>
      </w:r>
    </w:p>
    <w:p w14:paraId="5BA1EF7E" w14:textId="1A74471A" w:rsidR="002D0D1E" w:rsidRDefault="002D0D1E" w:rsidP="002D0D1E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国际行业标准</w:t>
      </w:r>
    </w:p>
    <w:p w14:paraId="79D86BEF" w14:textId="6D7F4B70" w:rsidR="002D0D1E" w:rsidRDefault="002D0D1E" w:rsidP="002D0D1E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专利</w:t>
      </w:r>
      <w:r>
        <w:rPr>
          <w:rFonts w:hint="eastAsia"/>
        </w:rPr>
        <w:t xml:space="preserve"> </w:t>
      </w:r>
      <w:r>
        <w:rPr>
          <w:rFonts w:hint="eastAsia"/>
        </w:rPr>
        <w:t>论文</w:t>
      </w:r>
    </w:p>
    <w:p w14:paraId="477E0B43" w14:textId="24E2BE5B" w:rsidR="002D0D1E" w:rsidRDefault="002D0D1E" w:rsidP="002D0D1E">
      <w:r w:rsidRPr="002D0D1E">
        <w:rPr>
          <w:rFonts w:hint="eastAsia"/>
        </w:rPr>
        <w:t>我所凝聚一大批优秀的科技创新人才，近些年承担国家各类科研项目近</w:t>
      </w:r>
      <w:r w:rsidRPr="002D0D1E">
        <w:rPr>
          <w:rFonts w:hint="eastAsia"/>
        </w:rPr>
        <w:t>140</w:t>
      </w:r>
      <w:r w:rsidRPr="002D0D1E">
        <w:rPr>
          <w:rFonts w:hint="eastAsia"/>
        </w:rPr>
        <w:t>余项，公安部等省部级项目</w:t>
      </w:r>
      <w:r w:rsidRPr="002D0D1E">
        <w:rPr>
          <w:rFonts w:hint="eastAsia"/>
        </w:rPr>
        <w:t>150</w:t>
      </w:r>
      <w:r w:rsidRPr="002D0D1E">
        <w:rPr>
          <w:rFonts w:hint="eastAsia"/>
        </w:rPr>
        <w:t>余项，获国家、省部级科技进步奖励</w:t>
      </w:r>
      <w:r w:rsidRPr="002D0D1E">
        <w:rPr>
          <w:rFonts w:hint="eastAsia"/>
        </w:rPr>
        <w:t>20</w:t>
      </w:r>
      <w:r w:rsidRPr="002D0D1E">
        <w:rPr>
          <w:rFonts w:hint="eastAsia"/>
        </w:rPr>
        <w:t>余项；发布国际国家标准</w:t>
      </w:r>
      <w:r w:rsidRPr="002D0D1E">
        <w:rPr>
          <w:rFonts w:hint="eastAsia"/>
        </w:rPr>
        <w:t>33</w:t>
      </w:r>
      <w:r w:rsidRPr="002D0D1E">
        <w:rPr>
          <w:rFonts w:hint="eastAsia"/>
        </w:rPr>
        <w:t>项，行业标准</w:t>
      </w:r>
      <w:r w:rsidRPr="002D0D1E">
        <w:rPr>
          <w:rFonts w:hint="eastAsia"/>
        </w:rPr>
        <w:t>85</w:t>
      </w:r>
      <w:r w:rsidRPr="002D0D1E">
        <w:rPr>
          <w:rFonts w:hint="eastAsia"/>
        </w:rPr>
        <w:t>项，发表</w:t>
      </w:r>
      <w:r w:rsidRPr="002D0D1E">
        <w:rPr>
          <w:rFonts w:hint="eastAsia"/>
        </w:rPr>
        <w:t>SCI</w:t>
      </w:r>
      <w:r w:rsidRPr="002D0D1E">
        <w:rPr>
          <w:rFonts w:hint="eastAsia"/>
        </w:rPr>
        <w:t>论文</w:t>
      </w:r>
      <w:r w:rsidRPr="002D0D1E">
        <w:rPr>
          <w:rFonts w:hint="eastAsia"/>
        </w:rPr>
        <w:t>190</w:t>
      </w:r>
      <w:r w:rsidRPr="002D0D1E">
        <w:rPr>
          <w:rFonts w:hint="eastAsia"/>
        </w:rPr>
        <w:t>余篇，获发明专利授权</w:t>
      </w:r>
      <w:r w:rsidRPr="002D0D1E">
        <w:rPr>
          <w:rFonts w:hint="eastAsia"/>
        </w:rPr>
        <w:t>130</w:t>
      </w:r>
      <w:r w:rsidRPr="002D0D1E">
        <w:rPr>
          <w:rFonts w:hint="eastAsia"/>
        </w:rPr>
        <w:t>余项。</w:t>
      </w:r>
    </w:p>
    <w:p w14:paraId="29AD6A8C" w14:textId="484E4824" w:rsidR="002D0D1E" w:rsidRPr="002D0D1E" w:rsidRDefault="002D0D1E" w:rsidP="002D0D1E">
      <w:pPr>
        <w:rPr>
          <w:rStyle w:val="a4"/>
          <w:rFonts w:ascii="华文中宋" w:eastAsia="华文中宋" w:hAnsi="华文中宋" w:cs="Calibri"/>
          <w:color w:val="0070C0"/>
          <w:kern w:val="0"/>
          <w:sz w:val="28"/>
          <w:szCs w:val="28"/>
          <w:shd w:val="clear" w:color="auto" w:fill="FFFFFF"/>
        </w:rPr>
      </w:pPr>
      <w:r w:rsidRPr="002D0D1E">
        <w:rPr>
          <w:rStyle w:val="a4"/>
          <w:rFonts w:ascii="华文中宋" w:eastAsia="华文中宋" w:hAnsi="华文中宋" w:cs="Calibri"/>
          <w:color w:val="0070C0"/>
          <w:kern w:val="0"/>
          <w:sz w:val="28"/>
          <w:szCs w:val="28"/>
          <w:shd w:val="clear" w:color="auto" w:fill="FFFFFF"/>
        </w:rPr>
        <w:t>应聘流程:</w:t>
      </w:r>
    </w:p>
    <w:p w14:paraId="7E326856" w14:textId="2C9759F5" w:rsidR="002D0D1E" w:rsidRDefault="002D0D1E" w:rsidP="002D0D1E">
      <w:pPr>
        <w:rPr>
          <w:b/>
          <w:bCs/>
        </w:rPr>
      </w:pPr>
      <w:r w:rsidRPr="002D0D1E">
        <w:rPr>
          <w:rFonts w:hint="eastAsia"/>
          <w:b/>
          <w:bCs/>
        </w:rPr>
        <w:t>简历投递：</w:t>
      </w:r>
    </w:p>
    <w:p w14:paraId="46B74697" w14:textId="77777777" w:rsidR="002D0D1E" w:rsidRPr="002D0D1E" w:rsidRDefault="002D0D1E" w:rsidP="002D0D1E">
      <w:pPr>
        <w:spacing w:line="360" w:lineRule="auto"/>
        <w:ind w:firstLine="2"/>
      </w:pPr>
      <w:r w:rsidRPr="002D0D1E">
        <w:rPr>
          <w:rFonts w:hint="eastAsia"/>
        </w:rPr>
        <w:t>登录</w:t>
      </w:r>
      <w:proofErr w:type="gramStart"/>
      <w:r w:rsidRPr="002D0D1E">
        <w:rPr>
          <w:rFonts w:hint="eastAsia"/>
        </w:rPr>
        <w:t>猎聘网我</w:t>
      </w:r>
      <w:proofErr w:type="gramEnd"/>
      <w:r w:rsidRPr="002D0D1E">
        <w:rPr>
          <w:rFonts w:hint="eastAsia"/>
        </w:rPr>
        <w:t>所校园招聘主页：</w:t>
      </w:r>
    </w:p>
    <w:p w14:paraId="001BDB5D" w14:textId="77777777" w:rsidR="002D0D1E" w:rsidRPr="002D0D1E" w:rsidRDefault="002D0D1E" w:rsidP="002D0D1E">
      <w:pPr>
        <w:spacing w:line="360" w:lineRule="auto"/>
        <w:ind w:firstLine="2"/>
      </w:pPr>
      <w:r w:rsidRPr="002D0D1E">
        <w:t>https://campus.liepin.com/gongansansuo2021</w:t>
      </w:r>
    </w:p>
    <w:p w14:paraId="47BB1D5B" w14:textId="77777777" w:rsidR="002D0D1E" w:rsidRPr="002D0D1E" w:rsidRDefault="002D0D1E" w:rsidP="002D0D1E">
      <w:pPr>
        <w:spacing w:line="360" w:lineRule="auto"/>
        <w:ind w:firstLine="2"/>
      </w:pPr>
      <w:r w:rsidRPr="002D0D1E">
        <w:rPr>
          <w:rFonts w:hint="eastAsia"/>
        </w:rPr>
        <w:t>简历投递时间：即日起至</w:t>
      </w:r>
      <w:r w:rsidRPr="002D0D1E">
        <w:rPr>
          <w:rFonts w:hint="eastAsia"/>
        </w:rPr>
        <w:t>11</w:t>
      </w:r>
      <w:r w:rsidRPr="002D0D1E">
        <w:rPr>
          <w:rFonts w:hint="eastAsia"/>
        </w:rPr>
        <w:t>月底，岗位筛选人满截止，请尽早投递。</w:t>
      </w:r>
    </w:p>
    <w:p w14:paraId="70620A18" w14:textId="3DBE2E6B" w:rsidR="002D0D1E" w:rsidRPr="002D0D1E" w:rsidRDefault="002D0D1E" w:rsidP="002D0D1E">
      <w:pPr>
        <w:spacing w:line="360" w:lineRule="auto"/>
        <w:ind w:firstLine="2"/>
      </w:pPr>
      <w:r>
        <w:rPr>
          <w:rFonts w:hint="eastAsia"/>
        </w:rPr>
        <w:t>或直接</w:t>
      </w:r>
      <w:r w:rsidRPr="002D0D1E">
        <w:rPr>
          <w:rFonts w:hint="eastAsia"/>
        </w:rPr>
        <w:t>二维码：</w:t>
      </w:r>
    </w:p>
    <w:p w14:paraId="7C2A215E" w14:textId="77777777" w:rsidR="002D0D1E" w:rsidRDefault="002D0D1E" w:rsidP="002D0D1E">
      <w:pPr>
        <w:spacing w:line="360" w:lineRule="auto"/>
        <w:rPr>
          <w:rFonts w:ascii="黑体" w:eastAsia="黑体" w:hAnsi="黑体"/>
          <w:b/>
          <w:color w:val="FFFFFF" w:themeColor="background1"/>
          <w:szCs w:val="20"/>
        </w:rPr>
      </w:pPr>
      <w:r>
        <w:rPr>
          <w:noProof/>
        </w:rPr>
        <w:drawing>
          <wp:inline distT="0" distB="0" distL="0" distR="0" wp14:anchorId="774F0DA7" wp14:editId="7FD62F4E">
            <wp:extent cx="1485900" cy="1480801"/>
            <wp:effectExtent l="0" t="0" r="0" b="5715"/>
            <wp:docPr id="32" name="图片 3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QR 代码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3083" cy="149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2D79B" w14:textId="50877807" w:rsidR="002D0D1E" w:rsidRPr="002D0D1E" w:rsidRDefault="002D0D1E" w:rsidP="002D0D1E">
      <w:pPr>
        <w:rPr>
          <w:rStyle w:val="a4"/>
          <w:rFonts w:ascii="华文中宋" w:eastAsia="华文中宋" w:hAnsi="华文中宋" w:cs="Calibri"/>
          <w:color w:val="0070C0"/>
          <w:kern w:val="0"/>
          <w:sz w:val="28"/>
          <w:szCs w:val="28"/>
          <w:shd w:val="clear" w:color="auto" w:fill="FFFFFF"/>
        </w:rPr>
      </w:pPr>
      <w:r w:rsidRPr="002D0D1E">
        <w:rPr>
          <w:rStyle w:val="a4"/>
          <w:rFonts w:ascii="华文中宋" w:eastAsia="华文中宋" w:hAnsi="华文中宋" w:cs="Calibri" w:hint="eastAsia"/>
          <w:color w:val="0070C0"/>
          <w:kern w:val="0"/>
          <w:sz w:val="28"/>
          <w:szCs w:val="28"/>
          <w:shd w:val="clear" w:color="auto" w:fill="FFFFFF"/>
        </w:rPr>
        <w:t>面试流程：</w:t>
      </w:r>
    </w:p>
    <w:p w14:paraId="78148FD6" w14:textId="04BB037E" w:rsidR="002D0D1E" w:rsidRDefault="002D0D1E" w:rsidP="002D0D1E">
      <w:pPr>
        <w:spacing w:line="360" w:lineRule="auto"/>
        <w:ind w:firstLine="2"/>
      </w:pPr>
      <w:r w:rsidRPr="002D0D1E">
        <w:rPr>
          <w:rFonts w:hint="eastAsia"/>
        </w:rPr>
        <w:t>网站注册</w:t>
      </w:r>
      <w:r w:rsidRPr="002D0D1E">
        <w:t>—</w:t>
      </w:r>
      <w:r w:rsidRPr="002D0D1E">
        <w:rPr>
          <w:rFonts w:hint="eastAsia"/>
        </w:rPr>
        <w:t>简历投递</w:t>
      </w:r>
      <w:proofErr w:type="gramStart"/>
      <w:r w:rsidRPr="002D0D1E">
        <w:t>—</w:t>
      </w:r>
      <w:r w:rsidRPr="002D0D1E">
        <w:rPr>
          <w:rFonts w:hint="eastAsia"/>
        </w:rPr>
        <w:t>条件</w:t>
      </w:r>
      <w:proofErr w:type="gramEnd"/>
      <w:r w:rsidRPr="002D0D1E">
        <w:rPr>
          <w:rFonts w:hint="eastAsia"/>
        </w:rPr>
        <w:t>审核</w:t>
      </w:r>
      <w:r w:rsidRPr="002D0D1E">
        <w:t>—</w:t>
      </w:r>
      <w:r w:rsidRPr="002D0D1E">
        <w:rPr>
          <w:rFonts w:hint="eastAsia"/>
        </w:rPr>
        <w:t>在线测评</w:t>
      </w:r>
      <w:r w:rsidRPr="002D0D1E">
        <w:t>—</w:t>
      </w:r>
      <w:r w:rsidRPr="002D0D1E">
        <w:rPr>
          <w:rFonts w:hint="eastAsia"/>
        </w:rPr>
        <w:t>邀约（短信、电话）</w:t>
      </w:r>
      <w:r w:rsidR="001A33CB" w:rsidRPr="002D0D1E">
        <w:t>—</w:t>
      </w:r>
      <w:r w:rsidRPr="002D0D1E">
        <w:rPr>
          <w:rFonts w:hint="eastAsia"/>
        </w:rPr>
        <w:t>宣讲会</w:t>
      </w:r>
      <w:r w:rsidRPr="002D0D1E">
        <w:t>—</w:t>
      </w:r>
      <w:r w:rsidRPr="002D0D1E">
        <w:rPr>
          <w:rFonts w:hint="eastAsia"/>
        </w:rPr>
        <w:t>在线面试</w:t>
      </w:r>
      <w:r w:rsidRPr="002D0D1E">
        <w:t>—</w:t>
      </w:r>
      <w:r w:rsidRPr="002D0D1E">
        <w:rPr>
          <w:rFonts w:hint="eastAsia"/>
        </w:rPr>
        <w:t>审批录用</w:t>
      </w:r>
      <w:r w:rsidRPr="002D0D1E">
        <w:t>—</w:t>
      </w:r>
      <w:r w:rsidRPr="002D0D1E">
        <w:rPr>
          <w:rFonts w:hint="eastAsia"/>
        </w:rPr>
        <w:t>三方签订</w:t>
      </w:r>
    </w:p>
    <w:p w14:paraId="291BF78C" w14:textId="77777777" w:rsidR="001A33CB" w:rsidRDefault="001A33CB" w:rsidP="001A33CB">
      <w:pPr>
        <w:jc w:val="center"/>
        <w:rPr>
          <w:rFonts w:ascii="方正小标宋简体" w:eastAsia="方正小标宋简体" w:hAnsi="华文中宋"/>
          <w:color w:val="002060"/>
          <w:sz w:val="40"/>
          <w:highlight w:val="yellow"/>
        </w:rPr>
      </w:pPr>
      <w:r>
        <w:rPr>
          <w:rFonts w:ascii="方正小标宋简体" w:eastAsia="方正小标宋简体" w:hAnsi="华文中宋" w:hint="eastAsia"/>
          <w:color w:val="002060"/>
          <w:sz w:val="40"/>
          <w:highlight w:val="yellow"/>
        </w:rPr>
        <w:t>科技兴警“</w:t>
      </w:r>
      <w:r>
        <w:rPr>
          <w:rFonts w:ascii="方正小标宋简体" w:eastAsia="方正小标宋简体" w:hAnsi="华文中宋" w:hint="eastAsia"/>
          <w:color w:val="FF0000"/>
          <w:sz w:val="40"/>
          <w:highlight w:val="yellow"/>
        </w:rPr>
        <w:t>职</w:t>
      </w:r>
      <w:r>
        <w:rPr>
          <w:rFonts w:ascii="方正小标宋简体" w:eastAsia="方正小标宋简体" w:hAnsi="华文中宋" w:hint="eastAsia"/>
          <w:color w:val="002060"/>
          <w:sz w:val="40"/>
          <w:highlight w:val="yellow"/>
        </w:rPr>
        <w:t>”等你来！</w:t>
      </w:r>
    </w:p>
    <w:p w14:paraId="30F47ADF" w14:textId="77777777" w:rsidR="001A33CB" w:rsidRDefault="001A33CB" w:rsidP="001A33CB">
      <w:pPr>
        <w:jc w:val="center"/>
        <w:rPr>
          <w:rFonts w:ascii="方正小标宋简体" w:eastAsia="方正小标宋简体" w:hAnsi="华文中宋"/>
          <w:color w:val="002060"/>
          <w:sz w:val="40"/>
        </w:rPr>
      </w:pPr>
      <w:r>
        <w:rPr>
          <w:rFonts w:ascii="方正小标宋简体" w:eastAsia="方正小标宋简体" w:hAnsi="华文中宋" w:hint="eastAsia"/>
          <w:color w:val="002060"/>
          <w:sz w:val="40"/>
          <w:highlight w:val="yellow"/>
        </w:rPr>
        <w:t>公安部第三研究所期待你的加入！</w:t>
      </w:r>
    </w:p>
    <w:p w14:paraId="2E1A7BA7" w14:textId="77777777" w:rsidR="001A33CB" w:rsidRDefault="001A33CB" w:rsidP="001A33CB">
      <w:pPr>
        <w:spacing w:line="380" w:lineRule="exact"/>
        <w:rPr>
          <w:rFonts w:ascii="华文中宋" w:eastAsia="华文中宋" w:hAnsi="华文中宋"/>
          <w:sz w:val="22"/>
        </w:rPr>
      </w:pPr>
      <w:r>
        <w:rPr>
          <w:rFonts w:ascii="华文中宋" w:eastAsia="华文中宋" w:hAnsi="华文中宋" w:hint="eastAsia"/>
          <w:sz w:val="22"/>
        </w:rPr>
        <w:t xml:space="preserve">   组织的成功依赖于职工的成功，三所强调人力资源与组织文化的结合，对职工的进步与发展非常重视，建立了以管理类、研发、检测、工程及客户服务类的多元化职业发</w:t>
      </w:r>
      <w:r>
        <w:rPr>
          <w:rFonts w:ascii="华文中宋" w:eastAsia="华文中宋" w:hAnsi="华文中宋" w:hint="eastAsia"/>
          <w:sz w:val="22"/>
        </w:rPr>
        <w:lastRenderedPageBreak/>
        <w:t>展路径，对于新入职员工，带教导师将尽最大努力，协助员工融入组织，与组织共生共赢，共同发展。</w:t>
      </w:r>
    </w:p>
    <w:p w14:paraId="1581A176" w14:textId="490689D0" w:rsidR="001A33CB" w:rsidRPr="002D0D1E" w:rsidRDefault="001A33CB" w:rsidP="001A33CB">
      <w:pPr>
        <w:spacing w:line="360" w:lineRule="auto"/>
        <w:ind w:firstLine="2"/>
      </w:pPr>
      <w:r>
        <w:rPr>
          <w:rFonts w:ascii="华文中宋" w:eastAsia="华文中宋" w:hAnsi="华文中宋" w:hint="eastAsia"/>
          <w:sz w:val="22"/>
        </w:rPr>
        <w:t xml:space="preserve">   在这里，我们为你提供建功立业的机会，为你拓展施展才华的天地。</w:t>
      </w:r>
    </w:p>
    <w:sectPr w:rsidR="001A33CB" w:rsidRPr="002D0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F59F2"/>
    <w:multiLevelType w:val="hybridMultilevel"/>
    <w:tmpl w:val="0A6C4AC4"/>
    <w:lvl w:ilvl="0" w:tplc="F3386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EC0BF7"/>
    <w:multiLevelType w:val="hybridMultilevel"/>
    <w:tmpl w:val="729AE9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5E"/>
    <w:rsid w:val="000834B8"/>
    <w:rsid w:val="001A33CB"/>
    <w:rsid w:val="002D0D1E"/>
    <w:rsid w:val="00342D84"/>
    <w:rsid w:val="0035095E"/>
    <w:rsid w:val="00B80E3B"/>
    <w:rsid w:val="00E9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84A56"/>
  <w15:chartTrackingRefBased/>
  <w15:docId w15:val="{511493EC-3810-4729-8B9A-FBE62F22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9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5095E"/>
    <w:rPr>
      <w:b/>
      <w:bCs/>
    </w:rPr>
  </w:style>
  <w:style w:type="paragraph" w:styleId="a5">
    <w:name w:val="List Paragraph"/>
    <w:basedOn w:val="a"/>
    <w:uiPriority w:val="34"/>
    <w:qFormat/>
    <w:rsid w:val="002D0D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a1198433</dc:creator>
  <cp:keywords/>
  <dc:description/>
  <cp:lastModifiedBy>a1198433</cp:lastModifiedBy>
  <cp:revision>3</cp:revision>
  <dcterms:created xsi:type="dcterms:W3CDTF">2021-09-18T07:19:00Z</dcterms:created>
  <dcterms:modified xsi:type="dcterms:W3CDTF">2021-09-18T11:18:00Z</dcterms:modified>
</cp:coreProperties>
</file>